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16F39" w14:textId="77777777" w:rsidR="006C3998" w:rsidRDefault="00AD5E37" w:rsidP="00AD5E37">
      <w:pPr>
        <w:pStyle w:val="ConsPlusNormal"/>
        <w:spacing w:after="1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93B17">
        <w:rPr>
          <w:rFonts w:ascii="Times New Roman" w:hAnsi="Times New Roman" w:cs="Times New Roman"/>
          <w:sz w:val="24"/>
          <w:szCs w:val="24"/>
          <w:highlight w:val="yellow"/>
        </w:rPr>
        <w:t>Генеральному 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49F6B" w14:textId="77777777" w:rsidR="00AD5E37" w:rsidRDefault="00AD5E37" w:rsidP="00AD5E37">
      <w:pPr>
        <w:pStyle w:val="ConsPlusNormal"/>
        <w:spacing w:after="1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C3998">
        <w:rPr>
          <w:rFonts w:ascii="Times New Roman" w:hAnsi="Times New Roman" w:cs="Times New Roman"/>
          <w:sz w:val="24"/>
          <w:szCs w:val="24"/>
        </w:rPr>
        <w:t xml:space="preserve">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C3998" w:rsidRPr="00393B1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FFF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E74B12C" w14:textId="77777777" w:rsidR="00AD5E37" w:rsidRDefault="006C3998" w:rsidP="00AD5E37">
      <w:pPr>
        <w:pStyle w:val="ConsPlusNormal"/>
        <w:spacing w:after="1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93B17">
        <w:rPr>
          <w:rFonts w:ascii="Times New Roman" w:hAnsi="Times New Roman" w:cs="Times New Roman"/>
          <w:sz w:val="24"/>
          <w:szCs w:val="24"/>
          <w:highlight w:val="yellow"/>
        </w:rPr>
        <w:t>Иванову И.И.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2267"/>
        <w:gridCol w:w="4956"/>
      </w:tblGrid>
      <w:tr w:rsidR="00AD5E37" w14:paraId="058B770D" w14:textId="77777777" w:rsidTr="00633BB0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DBDD500" w14:textId="77777777" w:rsidR="00AD5E37" w:rsidRDefault="00AD5E37" w:rsidP="00633BB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(ФИО 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1501E" w14:textId="77777777" w:rsidR="00AD5E37" w:rsidRDefault="00AD5E37" w:rsidP="00633BB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37" w14:paraId="0170C606" w14:textId="77777777" w:rsidTr="00633BB0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262F3A1" w14:textId="77777777" w:rsidR="00AD5E37" w:rsidRDefault="00AD5E37" w:rsidP="00633BB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95363" w14:textId="77777777" w:rsidR="00AD5E37" w:rsidRDefault="00AD5E37" w:rsidP="00633BB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37" w14:paraId="56363BAB" w14:textId="77777777" w:rsidTr="00633BB0"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5E698B7A" w14:textId="77777777" w:rsidR="00AD5E37" w:rsidRPr="00AD5E37" w:rsidRDefault="00AD5E37" w:rsidP="00633BB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r w:rsidR="008047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удостоверяющий личность (паспорт гражданина Российской Федерации)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8A31D" w14:textId="77777777" w:rsidR="00AD5E37" w:rsidRDefault="00AD5E37" w:rsidP="00AD5E37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</w:tr>
      <w:tr w:rsidR="00AD5E37" w14:paraId="05D92EDE" w14:textId="77777777" w:rsidTr="00633BB0">
        <w:tc>
          <w:tcPr>
            <w:tcW w:w="2267" w:type="dxa"/>
            <w:vMerge/>
            <w:tcBorders>
              <w:left w:val="nil"/>
              <w:right w:val="nil"/>
            </w:tcBorders>
          </w:tcPr>
          <w:p w14:paraId="799BE86F" w14:textId="77777777" w:rsidR="00AD5E37" w:rsidRDefault="00AD5E37" w:rsidP="00633BB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0D7F1" w14:textId="77777777" w:rsidR="00AD5E37" w:rsidRDefault="00AD5E37" w:rsidP="00AD5E37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AD5E37" w14:paraId="35C22EA5" w14:textId="77777777" w:rsidTr="00633BB0">
        <w:tc>
          <w:tcPr>
            <w:tcW w:w="2267" w:type="dxa"/>
            <w:vMerge/>
            <w:tcBorders>
              <w:left w:val="nil"/>
              <w:right w:val="nil"/>
            </w:tcBorders>
          </w:tcPr>
          <w:p w14:paraId="77E7A6EE" w14:textId="77777777" w:rsidR="00AD5E37" w:rsidRDefault="00AD5E37" w:rsidP="00633BB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BDFB7" w14:textId="77777777" w:rsidR="00AD5E37" w:rsidRDefault="00AD5E37" w:rsidP="00AD5E37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AD5E37" w14:paraId="5CB73217" w14:textId="77777777" w:rsidTr="00633BB0"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75844E7F" w14:textId="77777777" w:rsidR="00AD5E37" w:rsidRDefault="00AD5E37" w:rsidP="00633BB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4672E" w14:textId="77777777" w:rsidR="00AD5E37" w:rsidRDefault="00AD5E37" w:rsidP="00AD5E37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документ:</w:t>
            </w:r>
          </w:p>
        </w:tc>
      </w:tr>
      <w:tr w:rsidR="00AD5E37" w14:paraId="7FB0545B" w14:textId="77777777" w:rsidTr="00633BB0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B098939" w14:textId="77777777" w:rsidR="00AD5E37" w:rsidRDefault="00AD5E37" w:rsidP="00633BB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4CFD" w14:textId="77777777" w:rsidR="00AD5E37" w:rsidRDefault="00AD5E37" w:rsidP="00AD5E37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630000, Россия </w:t>
            </w:r>
          </w:p>
        </w:tc>
      </w:tr>
      <w:tr w:rsidR="00AD5E37" w14:paraId="15633B46" w14:textId="77777777" w:rsidTr="00633BB0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AA12E15" w14:textId="77777777" w:rsidR="00AD5E37" w:rsidRDefault="00AD5E37" w:rsidP="00633BB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9B66" w14:textId="77777777" w:rsidR="00AD5E37" w:rsidRDefault="00AD5E37" w:rsidP="00AD5E37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37" w14:paraId="2987F942" w14:textId="77777777" w:rsidTr="00633BB0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AE5AE25" w14:textId="77777777" w:rsidR="00AD5E37" w:rsidRDefault="00AD5E37" w:rsidP="00633BB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68061" w14:textId="77777777" w:rsidR="00AD5E37" w:rsidRDefault="00AD5E37" w:rsidP="00AD5E37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37" w14:paraId="273B70E7" w14:textId="77777777" w:rsidTr="00633BB0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07221BB" w14:textId="77777777" w:rsidR="00AD5E37" w:rsidRDefault="00AD5E37" w:rsidP="00633BB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4EB16" w14:textId="77777777" w:rsidR="00AD5E37" w:rsidRDefault="00AD5E37" w:rsidP="00633BB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37" w14:paraId="2460E5D4" w14:textId="77777777" w:rsidTr="00633BB0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E671374" w14:textId="77777777" w:rsidR="00AD5E37" w:rsidRPr="00AD5E37" w:rsidRDefault="00AD5E37" w:rsidP="00633BB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21232" w14:textId="77777777" w:rsidR="00AD5E37" w:rsidRDefault="00AD5E37" w:rsidP="00633BB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5DAB71" w14:textId="77777777" w:rsidR="00AD5E37" w:rsidRDefault="00AD5E37" w:rsidP="00AD5E37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886D516" w14:textId="77777777" w:rsidR="00AD5E37" w:rsidRDefault="00AD5E37" w:rsidP="00AD5E37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7A967F6" w14:textId="058FA52C" w:rsidR="00AD5E37" w:rsidRPr="00746311" w:rsidRDefault="00AD5E37" w:rsidP="00AD5E37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311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D42ED2" w:rsidRPr="00746311">
        <w:rPr>
          <w:rFonts w:ascii="Times New Roman" w:hAnsi="Times New Roman" w:cs="Times New Roman"/>
          <w:b/>
          <w:bCs/>
          <w:sz w:val="24"/>
          <w:szCs w:val="24"/>
        </w:rPr>
        <w:t>АЯВЛЕНИЕ</w:t>
      </w:r>
    </w:p>
    <w:p w14:paraId="79062054" w14:textId="561D801C" w:rsidR="00AD5E37" w:rsidRPr="00746311" w:rsidRDefault="00AD5E37" w:rsidP="00AD5E37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311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</w:t>
      </w:r>
      <w:r w:rsidR="00D42ED2" w:rsidRPr="00746311">
        <w:rPr>
          <w:rFonts w:ascii="Times New Roman" w:hAnsi="Times New Roman" w:cs="Times New Roman"/>
          <w:b/>
          <w:bCs/>
          <w:sz w:val="24"/>
          <w:szCs w:val="24"/>
        </w:rPr>
        <w:t>Справки об оплате медицинских услуг для представления в налоговый орган</w:t>
      </w:r>
    </w:p>
    <w:p w14:paraId="7B134028" w14:textId="77777777" w:rsidR="00AD5E37" w:rsidRDefault="00AD5E37" w:rsidP="00AD5E3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68C688" w14:textId="77777777" w:rsidR="00746311" w:rsidRDefault="00D42ED2" w:rsidP="00324735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Налогоплательщик, п</w:t>
      </w:r>
      <w:r w:rsidR="00AD5E37">
        <w:rPr>
          <w:rFonts w:ascii="Times New Roman" w:hAnsi="Times New Roman" w:cs="Times New Roman"/>
          <w:sz w:val="24"/>
          <w:szCs w:val="24"/>
        </w:rPr>
        <w:t xml:space="preserve">рошу предоставить </w:t>
      </w:r>
      <w:r w:rsidRPr="00D42ED2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D42ED2">
        <w:rPr>
          <w:rFonts w:ascii="Times New Roman" w:hAnsi="Times New Roman" w:cs="Times New Roman"/>
          <w:sz w:val="24"/>
          <w:szCs w:val="24"/>
        </w:rPr>
        <w:t>об оплате медицинских услуг для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ED2">
        <w:rPr>
          <w:rFonts w:ascii="Times New Roman" w:hAnsi="Times New Roman" w:cs="Times New Roman"/>
          <w:sz w:val="24"/>
          <w:szCs w:val="24"/>
        </w:rPr>
        <w:t>в налоговый орган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лица, которому были оказаны платные </w:t>
      </w:r>
      <w:r w:rsidR="007463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едицинские услуги</w:t>
      </w:r>
      <w:r w:rsidR="00AD5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28961" w14:textId="14B4E9F2" w:rsidR="00746311" w:rsidRDefault="00AD5E37" w:rsidP="00746311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 w:rsidR="00746311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(ФИО полностью, дата рождения), </w:t>
      </w:r>
    </w:p>
    <w:p w14:paraId="7692B5AC" w14:textId="75506DD5" w:rsidR="00746311" w:rsidRDefault="00AD5E37" w:rsidP="00746311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 «____» _____ 20</w:t>
      </w:r>
      <w:r w:rsidR="00393B1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г по «____» _____ 20</w:t>
      </w:r>
      <w:r w:rsidR="00393B1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A049F">
        <w:rPr>
          <w:rFonts w:ascii="Times New Roman" w:hAnsi="Times New Roman" w:cs="Times New Roman"/>
          <w:sz w:val="24"/>
          <w:szCs w:val="24"/>
        </w:rPr>
        <w:t>.</w:t>
      </w:r>
      <w:r w:rsidR="00D42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1324C" w14:textId="544F057F" w:rsidR="00AD5E37" w:rsidRDefault="00D42ED2" w:rsidP="00746311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платных медицинских услуг № ____ от «____» ___________ 20___г.</w:t>
      </w:r>
    </w:p>
    <w:p w14:paraId="0B8022BE" w14:textId="138B0A7E" w:rsidR="00D42ED2" w:rsidRDefault="00D42ED2" w:rsidP="00746311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  <w:r w:rsidRPr="00746311">
        <w:rPr>
          <w:rFonts w:ascii="Times New Roman" w:hAnsi="Times New Roman" w:cs="Times New Roman"/>
          <w:b/>
          <w:bCs/>
          <w:sz w:val="24"/>
          <w:szCs w:val="24"/>
        </w:rPr>
        <w:t>ИНН Налогоплательщика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59435983" w14:textId="757397B6" w:rsidR="00AD5E37" w:rsidRDefault="00D42ED2" w:rsidP="00746311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</w:t>
      </w:r>
      <w:r w:rsidR="00AD5E37">
        <w:rPr>
          <w:rFonts w:ascii="Times New Roman" w:hAnsi="Times New Roman" w:cs="Times New Roman"/>
          <w:sz w:val="24"/>
          <w:szCs w:val="24"/>
        </w:rPr>
        <w:t xml:space="preserve">прошу предоставить на бумажном носителе, </w:t>
      </w:r>
      <w:r>
        <w:rPr>
          <w:rFonts w:ascii="Times New Roman" w:hAnsi="Times New Roman" w:cs="Times New Roman"/>
          <w:sz w:val="24"/>
          <w:szCs w:val="24"/>
        </w:rPr>
        <w:t xml:space="preserve">выдать мне </w:t>
      </w:r>
      <w:r w:rsidR="00AD5E37">
        <w:rPr>
          <w:rFonts w:ascii="Times New Roman" w:hAnsi="Times New Roman" w:cs="Times New Roman"/>
          <w:sz w:val="24"/>
          <w:szCs w:val="24"/>
        </w:rPr>
        <w:t>лично.</w:t>
      </w:r>
    </w:p>
    <w:p w14:paraId="7B249976" w14:textId="48360A98" w:rsidR="00393B17" w:rsidRPr="00393B17" w:rsidRDefault="00C14287" w:rsidP="00324735">
      <w:pPr>
        <w:pStyle w:val="af"/>
        <w:ind w:firstLine="0"/>
        <w:jc w:val="left"/>
        <w:rPr>
          <w:rFonts w:eastAsia="SimSun"/>
        </w:rPr>
      </w:pPr>
      <w:r w:rsidRPr="00393B17">
        <w:t xml:space="preserve">Об отсутствии технической </w:t>
      </w:r>
      <w:r w:rsidR="00393B17" w:rsidRPr="00393B17">
        <w:t xml:space="preserve">возможности </w:t>
      </w:r>
      <w:r w:rsidR="00393B17" w:rsidRPr="00393B17">
        <w:rPr>
          <w:rFonts w:eastAsia="SimSun"/>
        </w:rPr>
        <w:t xml:space="preserve">передачи в налоговый орган </w:t>
      </w:r>
      <w:r w:rsidR="00393B17" w:rsidRPr="00393B17">
        <w:rPr>
          <w:shd w:val="clear" w:color="auto" w:fill="FFFFFF"/>
        </w:rPr>
        <w:t>медицинской организацией сведений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лиц, в электронной форме предупрежден</w:t>
      </w:r>
      <w:r w:rsidR="00393B17" w:rsidRPr="00393B17">
        <w:rPr>
          <w:rFonts w:eastAsia="SimSun"/>
        </w:rPr>
        <w:t>.</w:t>
      </w:r>
    </w:p>
    <w:p w14:paraId="1F1DBB3A" w14:textId="77777777" w:rsidR="00393B17" w:rsidRDefault="00AD5E37" w:rsidP="00746311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3B17">
        <w:rPr>
          <w:rFonts w:ascii="Times New Roman" w:hAnsi="Times New Roman" w:cs="Times New Roman"/>
          <w:sz w:val="24"/>
          <w:szCs w:val="24"/>
        </w:rPr>
        <w:t>О готовности запрашиваем</w:t>
      </w:r>
      <w:r w:rsidR="00393B17">
        <w:rPr>
          <w:rFonts w:ascii="Times New Roman" w:hAnsi="Times New Roman" w:cs="Times New Roman"/>
          <w:sz w:val="24"/>
          <w:szCs w:val="24"/>
        </w:rPr>
        <w:t>ой справки</w:t>
      </w:r>
      <w:r w:rsidRPr="00393B17">
        <w:rPr>
          <w:rFonts w:ascii="Times New Roman" w:hAnsi="Times New Roman" w:cs="Times New Roman"/>
          <w:sz w:val="24"/>
          <w:szCs w:val="24"/>
        </w:rPr>
        <w:t xml:space="preserve"> прошу уведомить меня</w:t>
      </w:r>
      <w:r w:rsidR="00393B17">
        <w:rPr>
          <w:rFonts w:ascii="Times New Roman" w:hAnsi="Times New Roman" w:cs="Times New Roman"/>
          <w:sz w:val="24"/>
          <w:szCs w:val="24"/>
        </w:rPr>
        <w:t>:</w:t>
      </w:r>
    </w:p>
    <w:p w14:paraId="074DDAB4" w14:textId="268CF14C" w:rsidR="00393B17" w:rsidRDefault="00AD5E37" w:rsidP="00AD5E37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3B17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393B1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24735">
        <w:rPr>
          <w:rFonts w:ascii="Times New Roman" w:hAnsi="Times New Roman" w:cs="Times New Roman"/>
          <w:sz w:val="24"/>
          <w:szCs w:val="24"/>
        </w:rPr>
        <w:t>,</w:t>
      </w:r>
    </w:p>
    <w:p w14:paraId="07CDD082" w14:textId="3A486444" w:rsidR="00AD5E37" w:rsidRPr="00393B17" w:rsidRDefault="00AD5E37" w:rsidP="00AD5E37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3B17">
        <w:rPr>
          <w:rFonts w:ascii="Times New Roman" w:hAnsi="Times New Roman" w:cs="Times New Roman"/>
          <w:sz w:val="24"/>
          <w:szCs w:val="24"/>
        </w:rPr>
        <w:t xml:space="preserve">и на адрес электронной почты </w:t>
      </w:r>
      <w:hyperlink r:id="rId7" w:history="1">
        <w:r w:rsidR="00393B17" w:rsidRPr="00393B17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________________________________</w:t>
        </w:r>
      </w:hyperlink>
      <w:r w:rsidRPr="00393B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A6D321" w14:textId="13ADD31B" w:rsidR="00AD5E37" w:rsidRDefault="0080473D" w:rsidP="00AD5E37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D5E37">
        <w:rPr>
          <w:rFonts w:ascii="Times New Roman" w:hAnsi="Times New Roman" w:cs="Times New Roman"/>
          <w:sz w:val="24"/>
          <w:szCs w:val="24"/>
        </w:rPr>
        <w:t>ата «___» ___________ 20___г.</w:t>
      </w:r>
    </w:p>
    <w:p w14:paraId="699E51B0" w14:textId="77777777" w:rsidR="00AD5E37" w:rsidRDefault="00AD5E37" w:rsidP="00AD5E37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95F8D71" w14:textId="5957A5E9" w:rsidR="00AD5E37" w:rsidRDefault="00AD5E37" w:rsidP="00AD5E37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D42ED2">
        <w:rPr>
          <w:rFonts w:ascii="Times New Roman" w:hAnsi="Times New Roman" w:cs="Times New Roman"/>
          <w:sz w:val="24"/>
          <w:szCs w:val="24"/>
        </w:rPr>
        <w:t>Налогоплательщика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80473D">
        <w:rPr>
          <w:rFonts w:ascii="Times New Roman" w:hAnsi="Times New Roman" w:cs="Times New Roman"/>
          <w:sz w:val="24"/>
          <w:szCs w:val="24"/>
        </w:rPr>
        <w:t xml:space="preserve"> / _________________________________ /</w:t>
      </w:r>
    </w:p>
    <w:p w14:paraId="31C1E45F" w14:textId="024C1A4F" w:rsidR="00A64694" w:rsidRDefault="00393B17" w:rsidP="00393B1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3B17">
        <w:rPr>
          <w:rFonts w:ascii="Times New Roman" w:hAnsi="Times New Roman" w:cs="Times New Roman"/>
          <w:sz w:val="24"/>
          <w:szCs w:val="24"/>
        </w:rPr>
        <w:t>Информация для Налогоплательщика на обороте</w:t>
      </w:r>
    </w:p>
    <w:p w14:paraId="5E70E92B" w14:textId="5A1B1A6F" w:rsidR="00393B17" w:rsidRPr="00746311" w:rsidRDefault="00393B17" w:rsidP="00393B17">
      <w:pPr>
        <w:pStyle w:val="ConsPlusTitle"/>
        <w:ind w:right="283"/>
        <w:rPr>
          <w:rFonts w:ascii="Times New Roman" w:hAnsi="Times New Roman" w:cs="Times New Roman"/>
          <w:sz w:val="24"/>
          <w:szCs w:val="24"/>
        </w:rPr>
      </w:pPr>
      <w:r w:rsidRPr="00746311">
        <w:rPr>
          <w:rFonts w:ascii="Times New Roman" w:hAnsi="Times New Roman" w:cs="Times New Roman"/>
          <w:sz w:val="24"/>
          <w:szCs w:val="24"/>
        </w:rPr>
        <w:lastRenderedPageBreak/>
        <w:t>Порядок предоставления Справок установлен Приложением № 2 к приказу ФНС России от «08» ноября 2023 г. № ЕА-7-11/824@</w:t>
      </w:r>
    </w:p>
    <w:p w14:paraId="5870CEB3" w14:textId="7AB68E8D" w:rsidR="00393B17" w:rsidRPr="00746311" w:rsidRDefault="00393B17" w:rsidP="00393B17">
      <w:pPr>
        <w:ind w:right="283" w:firstLine="0"/>
        <w:rPr>
          <w:rFonts w:ascii="Times New Roman" w:hAnsi="Times New Roman" w:cs="Times New Roman"/>
          <w:b/>
          <w:sz w:val="24"/>
          <w:szCs w:val="24"/>
        </w:rPr>
      </w:pPr>
    </w:p>
    <w:p w14:paraId="5EF494F3" w14:textId="0617C44E" w:rsidR="00393B17" w:rsidRDefault="00393B17" w:rsidP="00393B17">
      <w:pPr>
        <w:pStyle w:val="ConsPlusTitle"/>
        <w:ind w:right="283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93B17">
        <w:rPr>
          <w:rFonts w:ascii="Times New Roman" w:hAnsi="Times New Roman" w:cs="Times New Roman"/>
          <w:b w:val="0"/>
          <w:bCs/>
          <w:sz w:val="24"/>
          <w:szCs w:val="24"/>
        </w:rPr>
        <w:t>Согласно Приложени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ю</w:t>
      </w:r>
      <w:r w:rsidRPr="00393B17">
        <w:rPr>
          <w:rFonts w:ascii="Times New Roman" w:hAnsi="Times New Roman" w:cs="Times New Roman"/>
          <w:b w:val="0"/>
          <w:bCs/>
          <w:sz w:val="24"/>
          <w:szCs w:val="24"/>
        </w:rPr>
        <w:t xml:space="preserve"> № 2 к приказу ФНС России от «08» ноября 2023 г. № ЕА-7-11/824@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60EA9A46" w14:textId="77777777" w:rsidR="00393B17" w:rsidRPr="00393B17" w:rsidRDefault="00393B17" w:rsidP="0032473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93B1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93B17">
        <w:rPr>
          <w:rFonts w:ascii="Times New Roman" w:hAnsi="Times New Roman" w:cs="Times New Roman"/>
          <w:sz w:val="24"/>
          <w:szCs w:val="24"/>
        </w:rPr>
        <w:t>2. Справка заполняется на основании заявления физического лица (его супруга/супруги) о выдаче Справки, оплатившего медицинскую услугу (далее – налогоплательщик), за запрашиваемый налоговый период (год), в котором оказывалась медицинская услуга и в котором осуществлялись соответствующие расходы на оказанные медицинские услуги налогоплательщику, его супругу (супруге), родителям,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 и подопечным в возрасте до 18 лет (бывшим подопечным после прекращения опеки или попечительства, обучающимся по очной форме обучения в организациях, осуществляющих образовательную деятельность, в возрасте до 24 лет).</w:t>
      </w:r>
    </w:p>
    <w:p w14:paraId="232D4959" w14:textId="77777777" w:rsidR="00393B17" w:rsidRPr="00393B17" w:rsidRDefault="00393B17" w:rsidP="0032473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93B17">
        <w:rPr>
          <w:rFonts w:ascii="Times New Roman" w:hAnsi="Times New Roman" w:cs="Times New Roman"/>
          <w:sz w:val="24"/>
          <w:szCs w:val="24"/>
        </w:rPr>
        <w:t>3. Справка заполняется отдельно по каждому</w:t>
      </w:r>
      <w:r w:rsidRPr="00393B17">
        <w:rPr>
          <w:sz w:val="24"/>
          <w:szCs w:val="24"/>
        </w:rPr>
        <w:t xml:space="preserve"> </w:t>
      </w:r>
      <w:r w:rsidRPr="00393B17">
        <w:rPr>
          <w:rFonts w:ascii="Times New Roman" w:hAnsi="Times New Roman" w:cs="Times New Roman"/>
          <w:sz w:val="24"/>
          <w:szCs w:val="24"/>
        </w:rPr>
        <w:t>физическому лицу, которому оказаны медицинские услуги (далее – пациент).</w:t>
      </w:r>
    </w:p>
    <w:p w14:paraId="1B638D9D" w14:textId="77777777" w:rsidR="00393B17" w:rsidRPr="00393B17" w:rsidRDefault="00393B17" w:rsidP="0032473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93B17">
        <w:rPr>
          <w:rFonts w:ascii="Times New Roman" w:hAnsi="Times New Roman" w:cs="Times New Roman"/>
          <w:sz w:val="24"/>
          <w:szCs w:val="24"/>
        </w:rPr>
        <w:t>4. Справка заполняется в двух экземплярах. Один экземпляр выдается налогоплательщику, обратившемуся за выдачей Справки, второй экземпляр остается в медицинской организации/ИП.</w:t>
      </w:r>
    </w:p>
    <w:p w14:paraId="553C6EF0" w14:textId="77777777" w:rsidR="00393B17" w:rsidRPr="00393B17" w:rsidRDefault="00393B17" w:rsidP="0032473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93B17">
        <w:rPr>
          <w:rFonts w:ascii="Times New Roman" w:hAnsi="Times New Roman" w:cs="Times New Roman"/>
          <w:sz w:val="24"/>
          <w:szCs w:val="24"/>
        </w:rPr>
        <w:t xml:space="preserve">5. В целях получения обоими супругами социального налогового вычета по расходам на оказанную медицинскую услугу (медицинские услуги) в заполняемой Справке указывается согласованная супругами сумма расходов конкретного супруга, обратившегося за выдачей Справки. </w:t>
      </w:r>
    </w:p>
    <w:p w14:paraId="0A78E227" w14:textId="77777777" w:rsidR="00393B17" w:rsidRPr="00393B17" w:rsidRDefault="00393B17" w:rsidP="0032473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93B17">
        <w:rPr>
          <w:rFonts w:ascii="Times New Roman" w:hAnsi="Times New Roman" w:cs="Times New Roman"/>
          <w:sz w:val="24"/>
          <w:szCs w:val="24"/>
        </w:rPr>
        <w:t xml:space="preserve">Заполнение Справок в отношении одних и тех же понесенных расходов на оказанные медицинские услуги одновременно налогоплательщику и его супругу (супруге) не допускается. </w:t>
      </w:r>
    </w:p>
    <w:p w14:paraId="5A88BA66" w14:textId="1E40A690" w:rsidR="00393B17" w:rsidRPr="00393B17" w:rsidRDefault="00393B17" w:rsidP="00393B1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3B17">
        <w:rPr>
          <w:rFonts w:ascii="Times New Roman" w:hAnsi="Times New Roman" w:cs="Times New Roman"/>
          <w:sz w:val="24"/>
          <w:szCs w:val="24"/>
        </w:rPr>
        <w:t>6. Заполнение Справки осуществляется вручную либо распечатывается на принтере с использованием чернил синего или черного цвета. Двусторонняя печать Справки</w:t>
      </w:r>
      <w:hyperlink r:id="rId8" w:history="1"/>
      <w:r w:rsidRPr="00393B17">
        <w:rPr>
          <w:rFonts w:ascii="Times New Roman" w:hAnsi="Times New Roman" w:cs="Times New Roman"/>
          <w:sz w:val="24"/>
          <w:szCs w:val="24"/>
        </w:rPr>
        <w:t xml:space="preserve"> на бумажном носителе не допускается».</w:t>
      </w:r>
    </w:p>
    <w:p w14:paraId="58D2A107" w14:textId="07845BF0" w:rsidR="00393B17" w:rsidRDefault="00393B17" w:rsidP="00393B17">
      <w:pPr>
        <w:pStyle w:val="ConsPlusTitle"/>
        <w:ind w:right="283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BCA7184" w14:textId="1B8B0994" w:rsidR="00746311" w:rsidRPr="00746311" w:rsidRDefault="00746311" w:rsidP="00746311">
      <w:pPr>
        <w:pStyle w:val="ConsPlusTitle"/>
        <w:ind w:right="283"/>
        <w:rPr>
          <w:rFonts w:ascii="Times New Roman" w:hAnsi="Times New Roman" w:cs="Times New Roman"/>
          <w:sz w:val="24"/>
          <w:szCs w:val="24"/>
        </w:rPr>
      </w:pPr>
      <w:r w:rsidRPr="00746311">
        <w:rPr>
          <w:rFonts w:ascii="Times New Roman" w:hAnsi="Times New Roman" w:cs="Times New Roman"/>
          <w:sz w:val="24"/>
          <w:szCs w:val="24"/>
        </w:rPr>
        <w:t xml:space="preserve">Согласно Приложению № 4 к приказу ФНС России от «08» ноября 2023 г. № ЕА-7-11/824@ </w:t>
      </w:r>
    </w:p>
    <w:p w14:paraId="230AB246" w14:textId="68F7B977" w:rsidR="00746311" w:rsidRPr="00746311" w:rsidRDefault="00746311" w:rsidP="0032473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46311">
        <w:rPr>
          <w:rFonts w:ascii="Times New Roman" w:hAnsi="Times New Roman" w:cs="Times New Roman"/>
          <w:sz w:val="24"/>
          <w:szCs w:val="24"/>
        </w:rPr>
        <w:t xml:space="preserve">«2. Сведения представляются в налоговый орган в электронной форме на основании заявления физического лица (его супруга/супруги), непосредственно оплатившего медицинскую услугу (далее – налогоплательщик), медицинской организацией/ИП, в которой были понесены соответствующие расходы, </w:t>
      </w:r>
      <w:r w:rsidRPr="00746311">
        <w:rPr>
          <w:rFonts w:ascii="Times New Roman" w:hAnsi="Times New Roman" w:cs="Times New Roman"/>
          <w:b/>
          <w:bCs/>
          <w:sz w:val="24"/>
          <w:szCs w:val="24"/>
        </w:rPr>
        <w:t>при наличии</w:t>
      </w:r>
      <w:r w:rsidRPr="00746311">
        <w:rPr>
          <w:rFonts w:ascii="Times New Roman" w:hAnsi="Times New Roman" w:cs="Times New Roman"/>
          <w:sz w:val="24"/>
          <w:szCs w:val="24"/>
        </w:rPr>
        <w:t xml:space="preserve"> у указанной медицинской организации/ИП </w:t>
      </w:r>
      <w:r w:rsidRPr="00746311">
        <w:rPr>
          <w:rFonts w:ascii="Times New Roman" w:hAnsi="Times New Roman" w:cs="Times New Roman"/>
          <w:b/>
          <w:bCs/>
          <w:sz w:val="24"/>
          <w:szCs w:val="24"/>
        </w:rPr>
        <w:t>технической возможности</w:t>
      </w:r>
      <w:r w:rsidRPr="00746311">
        <w:rPr>
          <w:rFonts w:ascii="Times New Roman" w:hAnsi="Times New Roman" w:cs="Times New Roman"/>
          <w:sz w:val="24"/>
          <w:szCs w:val="24"/>
        </w:rPr>
        <w:t xml:space="preserve">, а также при соблюдении условий, указанных в абзаце втором подпункта 3 пункта 1 статьи 219 Кодекса. </w:t>
      </w:r>
    </w:p>
    <w:p w14:paraId="6C65DF53" w14:textId="46C1FABD" w:rsidR="00746311" w:rsidRDefault="00746311" w:rsidP="0032473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46311">
        <w:rPr>
          <w:rFonts w:ascii="Times New Roman" w:hAnsi="Times New Roman" w:cs="Times New Roman"/>
          <w:sz w:val="24"/>
          <w:szCs w:val="24"/>
        </w:rPr>
        <w:t>3. Сведения должны быть представлены в течение 30 календарных дней после дня подачи заявления налогоплательщика за запрашиваемый налоговый период (год) (как за текущий, так и по итогам налогового периода), в котором была оказана услуга и в котором осуществлялись соответствующие расходы».</w:t>
      </w:r>
    </w:p>
    <w:p w14:paraId="1ABD1162" w14:textId="77777777" w:rsidR="00746311" w:rsidRDefault="00746311" w:rsidP="0032473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7DB5E93E" w14:textId="77777777" w:rsidR="00746311" w:rsidRPr="00746311" w:rsidRDefault="00746311" w:rsidP="00746311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FFB341A" w14:textId="77777777" w:rsidR="00746311" w:rsidRPr="00746311" w:rsidRDefault="00746311" w:rsidP="00746311">
      <w:pPr>
        <w:pStyle w:val="ConsPlusTitle"/>
        <w:ind w:right="283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BC7C01B" w14:textId="2071DCF3" w:rsidR="00746311" w:rsidRPr="00393B17" w:rsidRDefault="00746311" w:rsidP="00393B17">
      <w:pPr>
        <w:pStyle w:val="ConsPlusTitle"/>
        <w:ind w:right="283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887BC25" w14:textId="6803172D" w:rsidR="00393B17" w:rsidRPr="00393B17" w:rsidRDefault="00393B17" w:rsidP="00393B17">
      <w:pPr>
        <w:ind w:right="283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99E852" w14:textId="2CADEE70" w:rsidR="00393B17" w:rsidRPr="00393B17" w:rsidRDefault="00393B17" w:rsidP="00393B1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393B17" w:rsidRPr="00393B17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DE476" w14:textId="77777777" w:rsidR="00B04CAB" w:rsidRDefault="00B04CAB" w:rsidP="00AD5E37">
      <w:r>
        <w:separator/>
      </w:r>
    </w:p>
  </w:endnote>
  <w:endnote w:type="continuationSeparator" w:id="0">
    <w:p w14:paraId="122384EA" w14:textId="77777777" w:rsidR="00B04CAB" w:rsidRDefault="00B04CAB" w:rsidP="00AD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88316" w14:textId="77777777" w:rsidR="00B04CAB" w:rsidRDefault="00B04CAB" w:rsidP="00AD5E37">
      <w:r>
        <w:separator/>
      </w:r>
    </w:p>
  </w:footnote>
  <w:footnote w:type="continuationSeparator" w:id="0">
    <w:p w14:paraId="59DBCF51" w14:textId="77777777" w:rsidR="00B04CAB" w:rsidRDefault="00B04CAB" w:rsidP="00AD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37"/>
    <w:rsid w:val="001F6A21"/>
    <w:rsid w:val="002519ED"/>
    <w:rsid w:val="002F43EC"/>
    <w:rsid w:val="00324735"/>
    <w:rsid w:val="00393B17"/>
    <w:rsid w:val="004D0354"/>
    <w:rsid w:val="006C3998"/>
    <w:rsid w:val="00746311"/>
    <w:rsid w:val="0080473D"/>
    <w:rsid w:val="00926E21"/>
    <w:rsid w:val="00A64694"/>
    <w:rsid w:val="00AA049F"/>
    <w:rsid w:val="00AD5E37"/>
    <w:rsid w:val="00B04CAB"/>
    <w:rsid w:val="00C14287"/>
    <w:rsid w:val="00D42ED2"/>
    <w:rsid w:val="00D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0283"/>
  <w15:docId w15:val="{33B4ECED-AA1B-4C43-B8E6-392A00C5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E3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5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5E3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5E37"/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D5E3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AD5E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D5E3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D5E37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5E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D5E37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5E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5E37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AD5E37"/>
    <w:rPr>
      <w:color w:val="0000FF" w:themeColor="hyperlink"/>
      <w:u w:val="single"/>
    </w:rPr>
  </w:style>
  <w:style w:type="paragraph" w:customStyle="1" w:styleId="af">
    <w:name w:val="Обычный (ф)"/>
    <w:basedOn w:val="a"/>
    <w:link w:val="af0"/>
    <w:rsid w:val="00393B17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ф) Знак Знак"/>
    <w:link w:val="af"/>
    <w:rsid w:val="00393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3B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ABAC3ECD9887B4EB39FA6DB3ABFF2F149826EF697DCEA744BB1D29E63953F6D323667780464E75505DDB769512E8E50974C5B0AA62E15LA69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RRR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861B-0C4F-4883-845F-122898C2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Сединина Елена Валерьевна</dc:creator>
  <cp:lastModifiedBy>VG-II</cp:lastModifiedBy>
  <cp:revision>3</cp:revision>
  <dcterms:created xsi:type="dcterms:W3CDTF">2023-12-30T02:55:00Z</dcterms:created>
  <dcterms:modified xsi:type="dcterms:W3CDTF">2023-12-30T02:59:00Z</dcterms:modified>
</cp:coreProperties>
</file>